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FC46A" w14:textId="77777777" w:rsidR="00281E20" w:rsidRPr="00B72525" w:rsidRDefault="00281E20" w:rsidP="00281E20">
      <w:pPr>
        <w:rPr>
          <w:b/>
          <w:sz w:val="24"/>
          <w:szCs w:val="24"/>
          <w:u w:val="single"/>
          <w:lang w:val="nl-NL"/>
        </w:rPr>
      </w:pPr>
      <w:r w:rsidRPr="00B72525">
        <w:rPr>
          <w:b/>
          <w:sz w:val="24"/>
          <w:szCs w:val="24"/>
          <w:u w:val="single"/>
          <w:lang w:val="nl-NL"/>
        </w:rPr>
        <w:t>Nieuws van Strijdbaar Angeren</w:t>
      </w:r>
    </w:p>
    <w:p w14:paraId="5B2EE1E2" w14:textId="77777777" w:rsidR="00281E20" w:rsidRPr="00B72525" w:rsidRDefault="00281E20" w:rsidP="00281E20">
      <w:pPr>
        <w:rPr>
          <w:b/>
          <w:i/>
          <w:sz w:val="24"/>
          <w:szCs w:val="24"/>
          <w:lang w:val="nl-NL"/>
        </w:rPr>
      </w:pPr>
      <w:r w:rsidRPr="00B72525">
        <w:rPr>
          <w:b/>
          <w:i/>
          <w:sz w:val="24"/>
          <w:szCs w:val="24"/>
          <w:lang w:val="nl-NL"/>
        </w:rPr>
        <w:t>A15:</w:t>
      </w:r>
    </w:p>
    <w:p w14:paraId="309C90F7" w14:textId="09D79041" w:rsidR="00281E20" w:rsidRPr="00B72525" w:rsidRDefault="00281E20" w:rsidP="00281E20">
      <w:pPr>
        <w:rPr>
          <w:sz w:val="24"/>
          <w:szCs w:val="24"/>
          <w:lang w:val="nl-NL"/>
        </w:rPr>
      </w:pPr>
      <w:r w:rsidRPr="00B72525">
        <w:rPr>
          <w:sz w:val="24"/>
          <w:szCs w:val="24"/>
          <w:lang w:val="nl-NL"/>
        </w:rPr>
        <w:t xml:space="preserve">Het beroepsschrift tegen het vastgestelde Tracébesluit m.b.t. het doortrekken van de A15 is door de stichting Duurzame aanleg A15 ( mede ondertekend door vele organisaties en particulieren, waaronder ook Stichting Strijdbaar Angeren) voor de gestelde deadline toegezonden aan de Raad van State. Dit beroepsschrift wat is opgesteld door advocaat Robert van der Velde is een uitgebreide uiteenzetting geworden met feiten </w:t>
      </w:r>
      <w:r w:rsidR="0004703D">
        <w:rPr>
          <w:sz w:val="24"/>
          <w:szCs w:val="24"/>
          <w:lang w:val="nl-NL"/>
        </w:rPr>
        <w:t xml:space="preserve">en argumenten </w:t>
      </w:r>
      <w:r w:rsidRPr="00B72525">
        <w:rPr>
          <w:sz w:val="24"/>
          <w:szCs w:val="24"/>
          <w:lang w:val="nl-NL"/>
        </w:rPr>
        <w:t>die laten zien dat de gevolgde procedure niet juist is doo</w:t>
      </w:r>
      <w:r w:rsidR="0004703D">
        <w:rPr>
          <w:sz w:val="24"/>
          <w:szCs w:val="24"/>
          <w:lang w:val="nl-NL"/>
        </w:rPr>
        <w:t xml:space="preserve">rlopen, </w:t>
      </w:r>
      <w:bookmarkStart w:id="0" w:name="_GoBack"/>
      <w:bookmarkEnd w:id="0"/>
      <w:r w:rsidRPr="00B72525">
        <w:rPr>
          <w:sz w:val="24"/>
          <w:szCs w:val="24"/>
          <w:lang w:val="nl-NL"/>
        </w:rPr>
        <w:t xml:space="preserve">waardoor het huidige </w:t>
      </w:r>
      <w:r w:rsidR="00B72525" w:rsidRPr="00B72525">
        <w:rPr>
          <w:sz w:val="24"/>
          <w:szCs w:val="24"/>
          <w:lang w:val="nl-NL"/>
        </w:rPr>
        <w:t>Tracébesluit</w:t>
      </w:r>
      <w:r w:rsidRPr="00B72525">
        <w:rPr>
          <w:sz w:val="24"/>
          <w:szCs w:val="24"/>
          <w:lang w:val="nl-NL"/>
        </w:rPr>
        <w:t xml:space="preserve"> van tafel zou moeten. Het is nu aan de rechter om de feiten en argumenten zoals die in het beroepsschrift zijn weergegeven te beoordelen en een uitspraak te doen of er door Rijkswaterstaat juist is gehandeld ja of nee. De exacte datum van behandeling en uitspraak zijn nog niet bekend, we wachten dit met spanning af.</w:t>
      </w:r>
    </w:p>
    <w:p w14:paraId="017222DC" w14:textId="77777777" w:rsidR="00281E20" w:rsidRPr="00B72525" w:rsidRDefault="00281E20" w:rsidP="00281E20">
      <w:pPr>
        <w:rPr>
          <w:sz w:val="24"/>
          <w:szCs w:val="24"/>
          <w:lang w:val="nl-NL"/>
        </w:rPr>
      </w:pPr>
      <w:r w:rsidRPr="00B72525">
        <w:rPr>
          <w:sz w:val="24"/>
          <w:szCs w:val="24"/>
          <w:lang w:val="nl-NL"/>
        </w:rPr>
        <w:t>De crowfundingsactie en overige inspanningen hebben uiteindelijk een geldbedrag opgeleverd van ruim 50.000 euro. Dit bedrag is ruim voldoende om het eerste traject in het proces te kunnen financieren. Donateurs die hier een bijdrage aan hebben geleverd, dank hiervoor.</w:t>
      </w:r>
    </w:p>
    <w:p w14:paraId="12AFFE35" w14:textId="77777777" w:rsidR="00281E20" w:rsidRPr="00B72525" w:rsidRDefault="00281E20" w:rsidP="00281E20">
      <w:pPr>
        <w:rPr>
          <w:b/>
          <w:i/>
          <w:sz w:val="24"/>
          <w:szCs w:val="24"/>
          <w:lang w:val="nl-NL"/>
        </w:rPr>
      </w:pPr>
      <w:r w:rsidRPr="00B72525">
        <w:rPr>
          <w:b/>
          <w:i/>
          <w:sz w:val="24"/>
          <w:szCs w:val="24"/>
          <w:lang w:val="nl-NL"/>
        </w:rPr>
        <w:t>Woningbouw:</w:t>
      </w:r>
    </w:p>
    <w:p w14:paraId="04B7F826" w14:textId="6DBBD34C" w:rsidR="00281E20" w:rsidRPr="00B72525" w:rsidRDefault="00281E20" w:rsidP="00281E20">
      <w:pPr>
        <w:rPr>
          <w:sz w:val="24"/>
          <w:szCs w:val="24"/>
          <w:lang w:val="nl-NL"/>
        </w:rPr>
      </w:pPr>
      <w:r w:rsidRPr="00B72525">
        <w:rPr>
          <w:sz w:val="24"/>
          <w:szCs w:val="24"/>
          <w:lang w:val="nl-NL"/>
        </w:rPr>
        <w:t xml:space="preserve">De voorbereidingen m.b.t. woningbouw op de locatie Bolder zijn in volle gang. Er zijn volop </w:t>
      </w:r>
      <w:r w:rsidR="00B72525" w:rsidRPr="00B72525">
        <w:rPr>
          <w:sz w:val="24"/>
          <w:szCs w:val="24"/>
          <w:lang w:val="nl-NL"/>
        </w:rPr>
        <w:t>geïnteresseerden</w:t>
      </w:r>
      <w:r w:rsidR="00395999" w:rsidRPr="00B72525">
        <w:rPr>
          <w:sz w:val="24"/>
          <w:szCs w:val="24"/>
          <w:lang w:val="nl-NL"/>
        </w:rPr>
        <w:t xml:space="preserve"> die op deze locatie</w:t>
      </w:r>
      <w:r w:rsidRPr="00B72525">
        <w:rPr>
          <w:sz w:val="24"/>
          <w:szCs w:val="24"/>
          <w:lang w:val="nl-NL"/>
        </w:rPr>
        <w:t xml:space="preserve"> willen wonen, dat stemt positief. Echter de realisatie van het plan heeft wel weer wat vertraging opgelopen wat erg jammer e</w:t>
      </w:r>
      <w:r w:rsidR="00AE4FA3" w:rsidRPr="00B72525">
        <w:rPr>
          <w:sz w:val="24"/>
          <w:szCs w:val="24"/>
          <w:lang w:val="nl-NL"/>
        </w:rPr>
        <w:t>n teleurstellend is. Vanuit de diverse betrokken</w:t>
      </w:r>
      <w:r w:rsidRPr="00B72525">
        <w:rPr>
          <w:sz w:val="24"/>
          <w:szCs w:val="24"/>
          <w:lang w:val="nl-NL"/>
        </w:rPr>
        <w:t xml:space="preserve"> partijen wordt geprobeerd </w:t>
      </w:r>
      <w:r w:rsidR="00AE4FA3" w:rsidRPr="00B72525">
        <w:rPr>
          <w:sz w:val="24"/>
          <w:szCs w:val="24"/>
          <w:lang w:val="nl-NL"/>
        </w:rPr>
        <w:t>om de snelheid er wel in te houden, maar dan mag er nieman</w:t>
      </w:r>
      <w:r w:rsidR="00395999" w:rsidRPr="00B72525">
        <w:rPr>
          <w:sz w:val="24"/>
          <w:szCs w:val="24"/>
          <w:lang w:val="nl-NL"/>
        </w:rPr>
        <w:t xml:space="preserve">d verzaken. Als strijdbaar Angeren </w:t>
      </w:r>
      <w:r w:rsidR="00AE4FA3" w:rsidRPr="00B72525">
        <w:rPr>
          <w:sz w:val="24"/>
          <w:szCs w:val="24"/>
          <w:lang w:val="nl-NL"/>
        </w:rPr>
        <w:t xml:space="preserve">proberen </w:t>
      </w:r>
      <w:r w:rsidR="005B3005">
        <w:rPr>
          <w:sz w:val="24"/>
          <w:szCs w:val="24"/>
          <w:lang w:val="nl-NL"/>
        </w:rPr>
        <w:t xml:space="preserve">we </w:t>
      </w:r>
      <w:r w:rsidR="00AE4FA3" w:rsidRPr="00B72525">
        <w:rPr>
          <w:sz w:val="24"/>
          <w:szCs w:val="24"/>
          <w:lang w:val="nl-NL"/>
        </w:rPr>
        <w:t xml:space="preserve">hier de </w:t>
      </w:r>
      <w:r w:rsidR="005B3005">
        <w:rPr>
          <w:sz w:val="24"/>
          <w:szCs w:val="24"/>
          <w:lang w:val="nl-NL"/>
        </w:rPr>
        <w:t>vinger aan de pols te houden m.b.t.</w:t>
      </w:r>
      <w:r w:rsidR="00AE4FA3" w:rsidRPr="00B72525">
        <w:rPr>
          <w:sz w:val="24"/>
          <w:szCs w:val="24"/>
          <w:lang w:val="nl-NL"/>
        </w:rPr>
        <w:t xml:space="preserve"> de h</w:t>
      </w:r>
      <w:r w:rsidR="005B3005">
        <w:rPr>
          <w:sz w:val="24"/>
          <w:szCs w:val="24"/>
          <w:lang w:val="nl-NL"/>
        </w:rPr>
        <w:t>uidige planning voor realisatie,</w:t>
      </w:r>
      <w:r w:rsidR="00AE4FA3" w:rsidRPr="00B72525">
        <w:rPr>
          <w:sz w:val="24"/>
          <w:szCs w:val="24"/>
          <w:lang w:val="nl-NL"/>
        </w:rPr>
        <w:t xml:space="preserve"> eind 2</w:t>
      </w:r>
      <w:r w:rsidR="005B3005">
        <w:rPr>
          <w:sz w:val="24"/>
          <w:szCs w:val="24"/>
          <w:lang w:val="nl-NL"/>
        </w:rPr>
        <w:t>018</w:t>
      </w:r>
      <w:r w:rsidR="00AE4FA3" w:rsidRPr="00B72525">
        <w:rPr>
          <w:sz w:val="24"/>
          <w:szCs w:val="24"/>
          <w:lang w:val="nl-NL"/>
        </w:rPr>
        <w:t xml:space="preserve">. </w:t>
      </w:r>
    </w:p>
    <w:p w14:paraId="20B76DF6" w14:textId="77777777" w:rsidR="00AE4FA3" w:rsidRPr="00B72525" w:rsidRDefault="00AE4FA3" w:rsidP="00281E20">
      <w:pPr>
        <w:rPr>
          <w:b/>
          <w:i/>
          <w:sz w:val="24"/>
          <w:szCs w:val="24"/>
          <w:lang w:val="nl-NL"/>
        </w:rPr>
      </w:pPr>
      <w:r w:rsidRPr="00B72525">
        <w:rPr>
          <w:b/>
          <w:i/>
          <w:sz w:val="24"/>
          <w:szCs w:val="24"/>
          <w:lang w:val="nl-NL"/>
        </w:rPr>
        <w:t>Contributie:</w:t>
      </w:r>
    </w:p>
    <w:p w14:paraId="38022F47" w14:textId="3A2BC572" w:rsidR="00AE4FA3" w:rsidRPr="00B72525" w:rsidRDefault="00AE4FA3" w:rsidP="00281E20">
      <w:pPr>
        <w:rPr>
          <w:sz w:val="24"/>
          <w:szCs w:val="24"/>
          <w:lang w:val="nl-NL"/>
        </w:rPr>
      </w:pPr>
      <w:r w:rsidRPr="00B72525">
        <w:rPr>
          <w:sz w:val="24"/>
          <w:szCs w:val="24"/>
          <w:lang w:val="nl-NL"/>
        </w:rPr>
        <w:t xml:space="preserve">Binnenkort komen we weer langs om de contributie voor 2017 te incasseren. De contributie voor 2017 blijft nog altijd gelijk en bedraagt 1 euro per persoon. Ondersteunt u de inspanningen van Strijdbaar Angeren voor </w:t>
      </w:r>
      <w:r w:rsidR="00395999" w:rsidRPr="00B72525">
        <w:rPr>
          <w:sz w:val="24"/>
          <w:szCs w:val="24"/>
          <w:lang w:val="nl-NL"/>
        </w:rPr>
        <w:t>behoud en waar mogelijk uitbreiding van de leefbaarheid in Angeren</w:t>
      </w:r>
      <w:r w:rsidRPr="00B72525">
        <w:rPr>
          <w:sz w:val="24"/>
          <w:szCs w:val="24"/>
          <w:lang w:val="nl-NL"/>
        </w:rPr>
        <w:t xml:space="preserve">, maar bent u nog geen lid van Strijdbaar Angeren, meldt u </w:t>
      </w:r>
      <w:r w:rsidR="008752F0">
        <w:rPr>
          <w:sz w:val="24"/>
          <w:szCs w:val="24"/>
          <w:lang w:val="nl-NL"/>
        </w:rPr>
        <w:t xml:space="preserve">aan. Dit kunt u doen door op de website </w:t>
      </w:r>
      <w:hyperlink r:id="rId5" w:history="1">
        <w:r w:rsidR="008752F0" w:rsidRPr="00BC5871">
          <w:rPr>
            <w:rStyle w:val="Hyperlink"/>
            <w:sz w:val="24"/>
            <w:szCs w:val="24"/>
            <w:lang w:val="nl-NL"/>
          </w:rPr>
          <w:t>www.strijdbaarangeren.nl</w:t>
        </w:r>
      </w:hyperlink>
      <w:r w:rsidR="008752F0">
        <w:rPr>
          <w:sz w:val="24"/>
          <w:szCs w:val="24"/>
          <w:lang w:val="nl-NL"/>
        </w:rPr>
        <w:t xml:space="preserve"> het aanmeldformulier in te vullen.</w:t>
      </w:r>
    </w:p>
    <w:p w14:paraId="46DC7BC4" w14:textId="77777777" w:rsidR="00AE4FA3" w:rsidRPr="00B72525" w:rsidRDefault="00AE4FA3" w:rsidP="00281E20">
      <w:pPr>
        <w:rPr>
          <w:sz w:val="24"/>
          <w:szCs w:val="24"/>
          <w:lang w:val="nl-NL"/>
        </w:rPr>
      </w:pPr>
    </w:p>
    <w:p w14:paraId="1384DC95" w14:textId="77777777" w:rsidR="00AE4FA3" w:rsidRPr="00B72525" w:rsidRDefault="00AE4FA3" w:rsidP="00281E20">
      <w:pPr>
        <w:rPr>
          <w:b/>
          <w:i/>
          <w:sz w:val="24"/>
          <w:szCs w:val="24"/>
          <w:lang w:val="nl-NL"/>
        </w:rPr>
      </w:pPr>
      <w:r w:rsidRPr="00B72525">
        <w:rPr>
          <w:b/>
          <w:i/>
          <w:sz w:val="24"/>
          <w:szCs w:val="24"/>
          <w:lang w:val="nl-NL"/>
        </w:rPr>
        <w:t>Jaarvergadering Strijdbaar Angeren:</w:t>
      </w:r>
    </w:p>
    <w:p w14:paraId="6B0EF374" w14:textId="77777777" w:rsidR="00AE4FA3" w:rsidRPr="00B72525" w:rsidRDefault="00AE4FA3" w:rsidP="00281E20">
      <w:pPr>
        <w:rPr>
          <w:sz w:val="24"/>
          <w:szCs w:val="24"/>
          <w:lang w:val="nl-NL"/>
        </w:rPr>
      </w:pPr>
      <w:r w:rsidRPr="00B72525">
        <w:rPr>
          <w:sz w:val="24"/>
          <w:szCs w:val="24"/>
          <w:lang w:val="nl-NL"/>
        </w:rPr>
        <w:t>De jaarvergadering van strijdbaar Angeren staat gepland op woensdag 20 september om 20.00 uur in het dorpshuis. Noteer het alvast in uw agenda.</w:t>
      </w:r>
    </w:p>
    <w:p w14:paraId="379E933D" w14:textId="77777777" w:rsidR="00933ED5" w:rsidRDefault="00933ED5"/>
    <w:sectPr w:rsidR="00933ED5" w:rsidSect="004A05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20"/>
    <w:rsid w:val="0004703D"/>
    <w:rsid w:val="00281E20"/>
    <w:rsid w:val="00395999"/>
    <w:rsid w:val="004A0512"/>
    <w:rsid w:val="005B3005"/>
    <w:rsid w:val="008752F0"/>
    <w:rsid w:val="00933ED5"/>
    <w:rsid w:val="00AE4FA3"/>
    <w:rsid w:val="00B725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17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1E20"/>
    <w:pPr>
      <w:spacing w:after="160" w:line="259" w:lineRule="auto"/>
    </w:pPr>
    <w:rPr>
      <w:rFonts w:eastAsiaTheme="minorHAnsi"/>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59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1E20"/>
    <w:pPr>
      <w:spacing w:after="160" w:line="259" w:lineRule="auto"/>
    </w:pPr>
    <w:rPr>
      <w:rFonts w:eastAsiaTheme="minorHAnsi"/>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5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ijdbaarangeren.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365</Words>
  <Characters>2010</Characters>
  <Application>Microsoft Macintosh Word</Application>
  <DocSecurity>0</DocSecurity>
  <Lines>16</Lines>
  <Paragraphs>4</Paragraphs>
  <ScaleCrop>false</ScaleCrop>
  <Company>Nije Wei</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Rasing</dc:creator>
  <cp:keywords/>
  <dc:description/>
  <cp:lastModifiedBy>Gerard Rasing</cp:lastModifiedBy>
  <cp:revision>5</cp:revision>
  <dcterms:created xsi:type="dcterms:W3CDTF">2017-05-21T08:08:00Z</dcterms:created>
  <dcterms:modified xsi:type="dcterms:W3CDTF">2017-05-21T09:16:00Z</dcterms:modified>
</cp:coreProperties>
</file>